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1C445B11" w14:textId="687905AC" w:rsidR="00D35104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Rade Bojović, </w:t>
      </w:r>
      <w:r w:rsidRPr="00D35104">
        <w:rPr>
          <w:rFonts w:ascii="Calibri" w:hAnsi="Calibri" w:cs="Calibri"/>
        </w:rPr>
        <w:t>Gra</w:t>
      </w:r>
      <w:r>
        <w:rPr>
          <w:rFonts w:ascii="Calibri" w:hAnsi="Calibri" w:cs="Calibri"/>
        </w:rPr>
        <w:t>đ</w:t>
      </w:r>
      <w:r w:rsidRPr="00D35104">
        <w:rPr>
          <w:rFonts w:ascii="Calibri" w:hAnsi="Calibri" w:cs="Calibri"/>
        </w:rPr>
        <w:t>anska inicijativa "21. maj"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feministkinja i aktivistkinja NVO "Poligon za žzensku izuzetnost - Sofija"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Budislavka </w:t>
      </w:r>
      <w:r w:rsidR="008A524E"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32816"/>
    <w:rsid w:val="00242C80"/>
    <w:rsid w:val="00277E3D"/>
    <w:rsid w:val="002850A3"/>
    <w:rsid w:val="00293BBE"/>
    <w:rsid w:val="002C1FB1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19</cp:revision>
  <cp:lastPrinted>2024-04-16T08:33:00Z</cp:lastPrinted>
  <dcterms:created xsi:type="dcterms:W3CDTF">2024-04-16T17:34:00Z</dcterms:created>
  <dcterms:modified xsi:type="dcterms:W3CDTF">2024-04-17T09:05:00Z</dcterms:modified>
</cp:coreProperties>
</file>