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22" w:rsidRPr="00791E6D" w:rsidRDefault="005A1122" w:rsidP="005A1122">
      <w:pPr>
        <w:pStyle w:val="Body"/>
        <w:jc w:val="both"/>
        <w:rPr>
          <w:rFonts w:ascii="Cambria" w:eastAsia="Cambria" w:hAnsi="Cambria" w:cs="Cambria"/>
          <w:color w:val="auto"/>
          <w:sz w:val="28"/>
          <w:szCs w:val="28"/>
          <w:u w:color="FF0000"/>
          <w:lang w:val="sr-Latn-ME"/>
        </w:rPr>
      </w:pPr>
      <w:r w:rsidRPr="00791E6D">
        <w:rPr>
          <w:rFonts w:ascii="Cambria" w:eastAsia="Cambria" w:hAnsi="Cambria" w:cs="Cambria"/>
          <w:color w:val="auto"/>
          <w:sz w:val="28"/>
          <w:szCs w:val="28"/>
          <w:u w:color="FF0000"/>
          <w:lang w:val="sr-Latn-ME"/>
        </w:rPr>
        <w:t>Povodom odluke Viseg suda u Podgorici, kojom je potvrđena osuđujuća presuda Osnovnog suda u Podgorici, trojici policajaca za prebijanje Aleksandra Pejanovića u pritvoru, u podgoričkoj stan</w:t>
      </w:r>
      <w:r w:rsidR="00791E6D">
        <w:rPr>
          <w:rFonts w:ascii="Cambria" w:eastAsia="Cambria" w:hAnsi="Cambria" w:cs="Cambria"/>
          <w:color w:val="auto"/>
          <w:sz w:val="28"/>
          <w:szCs w:val="28"/>
          <w:u w:color="FF0000"/>
          <w:lang w:val="sr-Latn-ME"/>
        </w:rPr>
        <w:t>ici policije u Podgorici, tzv. b</w:t>
      </w:r>
      <w:r w:rsidRPr="00791E6D">
        <w:rPr>
          <w:rFonts w:ascii="Cambria" w:eastAsia="Cambria" w:hAnsi="Cambria" w:cs="Cambria"/>
          <w:color w:val="auto"/>
          <w:sz w:val="28"/>
          <w:szCs w:val="28"/>
          <w:u w:color="FF0000"/>
          <w:lang w:val="sr-Latn-ME"/>
        </w:rPr>
        <w:t>etonjerci, u periodu od 31. oktobra do 2. novembra 2008. godine ističem:</w:t>
      </w:r>
    </w:p>
    <w:p w:rsidR="005A1122" w:rsidRPr="00791E6D" w:rsidRDefault="005A1122" w:rsidP="005A1122">
      <w:pPr>
        <w:pStyle w:val="Body"/>
        <w:jc w:val="both"/>
        <w:rPr>
          <w:rFonts w:ascii="Cambria" w:eastAsia="Cambria" w:hAnsi="Cambria" w:cs="Cambria"/>
          <w:color w:val="auto"/>
          <w:sz w:val="28"/>
          <w:szCs w:val="28"/>
          <w:u w:color="FF0000"/>
          <w:lang w:val="sr-Latn-ME"/>
        </w:rPr>
      </w:pPr>
    </w:p>
    <w:p w:rsidR="005A1122" w:rsidRPr="00791E6D" w:rsidRDefault="005A1122" w:rsidP="005A1122">
      <w:pPr>
        <w:pStyle w:val="Body"/>
        <w:jc w:val="both"/>
        <w:rPr>
          <w:rFonts w:ascii="Cambria" w:eastAsia="Cambria" w:hAnsi="Cambria" w:cs="Cambria"/>
          <w:color w:val="auto"/>
          <w:sz w:val="28"/>
          <w:szCs w:val="28"/>
          <w:u w:color="FF0000"/>
          <w:lang w:val="sr-Latn-ME"/>
        </w:rPr>
      </w:pPr>
      <w:r w:rsidRPr="00791E6D">
        <w:rPr>
          <w:rFonts w:ascii="Cambria" w:eastAsia="Cambria" w:hAnsi="Cambria" w:cs="Cambria"/>
          <w:color w:val="auto"/>
          <w:sz w:val="28"/>
          <w:szCs w:val="28"/>
          <w:u w:color="FF0000"/>
          <w:lang w:val="sr-Latn-ME"/>
        </w:rPr>
        <w:t>Za predmetno djelo osuđeni su najniži i najmanje odgovorni službenici policije koji nisu imali dovoljno jaku zaštitu da budu oslobođeni. Činjenica je da policajci Leković, Kljajević i Paunović nisu direktno prebili Pejanovića, međutim oni po prirodi svoje službe nisu imali privilegiju da budu posmatrači ovoga događaja već su morali preduzeti sve mjere i radnje da spriječe prebijanje. Iako službenici Leković, Kljajević i Paunović nisu direktni izvršioci već su praktično sporedna šteta u ovom događaju, ipak, odgovornost ovih službenika je u tome što su svojim ćutanjem i prikrivanjem direktnih izvršilaca, pokušali pomoći tim izvršiocima, odnosno oni su se na taj način saglasili sa njihovim radnjama prebijanja.</w:t>
      </w:r>
    </w:p>
    <w:p w:rsidR="005A1122" w:rsidRPr="00791E6D" w:rsidRDefault="005A1122" w:rsidP="005A1122">
      <w:pPr>
        <w:pStyle w:val="Body"/>
        <w:jc w:val="both"/>
        <w:rPr>
          <w:rFonts w:ascii="Cambria" w:eastAsia="Cambria" w:hAnsi="Cambria" w:cs="Cambria"/>
          <w:color w:val="auto"/>
          <w:sz w:val="28"/>
          <w:szCs w:val="28"/>
          <w:u w:color="FF0000"/>
          <w:lang w:val="sr-Latn-ME"/>
        </w:rPr>
      </w:pPr>
    </w:p>
    <w:p w:rsidR="005A1122" w:rsidRDefault="005A1122" w:rsidP="005A1122">
      <w:pPr>
        <w:pStyle w:val="Body"/>
        <w:jc w:val="both"/>
        <w:rPr>
          <w:rFonts w:ascii="Cambria" w:eastAsia="Cambria" w:hAnsi="Cambria" w:cs="Cambria"/>
          <w:color w:val="auto"/>
          <w:sz w:val="28"/>
          <w:szCs w:val="28"/>
          <w:u w:color="FF0000"/>
          <w:lang w:val="sr-Latn-ME"/>
        </w:rPr>
      </w:pPr>
      <w:r w:rsidRPr="00791E6D">
        <w:rPr>
          <w:rFonts w:ascii="Cambria" w:eastAsia="Cambria" w:hAnsi="Cambria" w:cs="Cambria"/>
          <w:color w:val="auto"/>
          <w:sz w:val="28"/>
          <w:szCs w:val="28"/>
          <w:u w:color="FF0000"/>
          <w:lang w:val="sr-Latn-ME"/>
        </w:rPr>
        <w:t>Ono što u ovom događaju ne ostavlja utisak zadovoljenja pravde je činjenica da oni koji su u mraku, krvnički prebili bespomoćnog čovjeka i dalje nesmetano rade u policiji i dalje su u prilici da prebijaju ljude, jer praksa i iskustvo nesumljivo svjedoče da zločinac, iako se pod uticajem okolnosti privremeno primiri, ipak na kraju, uvijek ponavlja svoj zločin. Takođe,  utisak zadovoljenja pravde grubo kvari i činjenica da i oni koji su mogli osmisliti i narediti ovakav gnusan zločin i dalje nose uniforme i zaštićeni svojom anonimnošću i pomiješani sa drugim službenicima policije svojim daljim radom i boravkom u policiji, opterećuju tu policiju, namećući joj hipoteku službe u kojoj se mogu desiti takve gadosti.</w:t>
      </w:r>
    </w:p>
    <w:p w:rsidR="00791E6D" w:rsidRPr="00791E6D" w:rsidRDefault="00791E6D" w:rsidP="005A1122">
      <w:pPr>
        <w:pStyle w:val="Body"/>
        <w:jc w:val="both"/>
        <w:rPr>
          <w:rFonts w:ascii="Cambria" w:eastAsia="Cambria" w:hAnsi="Cambria" w:cs="Cambria"/>
          <w:color w:val="auto"/>
          <w:sz w:val="28"/>
          <w:szCs w:val="28"/>
          <w:u w:color="FF0000"/>
          <w:lang w:val="sr-Latn-ME"/>
        </w:rPr>
      </w:pPr>
    </w:p>
    <w:p w:rsidR="005A1122" w:rsidRPr="00791E6D" w:rsidRDefault="005A1122" w:rsidP="005A1122">
      <w:pPr>
        <w:pStyle w:val="Body"/>
        <w:jc w:val="both"/>
        <w:rPr>
          <w:rFonts w:ascii="Cambria" w:eastAsia="Cambria" w:hAnsi="Cambria" w:cs="Cambria"/>
          <w:color w:val="auto"/>
          <w:sz w:val="28"/>
          <w:szCs w:val="28"/>
          <w:u w:color="FF0000"/>
          <w:lang w:val="sr-Latn-ME"/>
        </w:rPr>
      </w:pPr>
      <w:r w:rsidRPr="00791E6D">
        <w:rPr>
          <w:rFonts w:ascii="Cambria" w:eastAsia="Cambria" w:hAnsi="Cambria" w:cs="Cambria"/>
          <w:color w:val="auto"/>
          <w:sz w:val="28"/>
          <w:szCs w:val="28"/>
          <w:u w:color="FF0000"/>
          <w:lang w:val="sr-Latn-ME"/>
        </w:rPr>
        <w:t xml:space="preserve">U konačnom sve dok se ne otkriju i ne procesuiraju hladnokrvni zločinci koji naređuju i rade naprijed opisana djela, to će i ogromna većina časnih policajaca u očima građana, biti neosnovano osumljičena da je spremna na takve radnje. </w:t>
      </w:r>
    </w:p>
    <w:p w:rsidR="005A1122" w:rsidRPr="00791E6D" w:rsidRDefault="005A1122" w:rsidP="005A1122">
      <w:pPr>
        <w:pStyle w:val="Body"/>
        <w:jc w:val="both"/>
        <w:rPr>
          <w:rFonts w:ascii="Cambria" w:eastAsia="Cambria" w:hAnsi="Cambria" w:cs="Cambria"/>
          <w:color w:val="auto"/>
          <w:sz w:val="28"/>
          <w:szCs w:val="28"/>
          <w:u w:color="FF0000"/>
          <w:lang w:val="sr-Latn-ME"/>
        </w:rPr>
      </w:pPr>
    </w:p>
    <w:p w:rsidR="005A1122" w:rsidRPr="00791E6D" w:rsidRDefault="005A1122" w:rsidP="005A1122">
      <w:pPr>
        <w:pStyle w:val="Body"/>
        <w:jc w:val="both"/>
        <w:rPr>
          <w:lang w:val="sr-Latn-ME"/>
        </w:rPr>
      </w:pPr>
      <w:r w:rsidRPr="00791E6D">
        <w:rPr>
          <w:rFonts w:ascii="Cambria" w:eastAsia="Cambria" w:hAnsi="Cambria" w:cs="Cambria"/>
          <w:color w:val="auto"/>
          <w:sz w:val="28"/>
          <w:szCs w:val="28"/>
          <w:u w:color="FF0000"/>
          <w:lang w:val="sr-Latn-ME"/>
        </w:rPr>
        <w:t>Dalibor Kavarić, advokat</w:t>
      </w:r>
      <w:bookmarkStart w:id="0" w:name="_GoBack"/>
      <w:bookmarkEnd w:id="0"/>
    </w:p>
    <w:p w:rsidR="00E00BFA" w:rsidRPr="00791E6D" w:rsidRDefault="006C4AE6">
      <w:pPr>
        <w:rPr>
          <w:lang w:val="sr-Latn-ME"/>
        </w:rPr>
      </w:pPr>
    </w:p>
    <w:sectPr w:rsidR="00E00BFA" w:rsidRPr="00791E6D" w:rsidSect="008E03F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AE6" w:rsidRDefault="006C4AE6">
      <w:r>
        <w:separator/>
      </w:r>
    </w:p>
  </w:endnote>
  <w:endnote w:type="continuationSeparator" w:id="0">
    <w:p w:rsidR="006C4AE6" w:rsidRDefault="006C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3F1" w:rsidRDefault="006C4AE6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AE6" w:rsidRDefault="006C4AE6">
      <w:r>
        <w:separator/>
      </w:r>
    </w:p>
  </w:footnote>
  <w:footnote w:type="continuationSeparator" w:id="0">
    <w:p w:rsidR="006C4AE6" w:rsidRDefault="006C4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3F1" w:rsidRDefault="006C4AE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5A1122"/>
    <w:rsid w:val="005A1122"/>
    <w:rsid w:val="006C4AE6"/>
    <w:rsid w:val="00791E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1122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5A112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/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Body">
    <w:name w:val="Body"/>
    <w:rsid w:val="005A1122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1697</Characters>
  <Application>Microsoft Office Word</Application>
  <DocSecurity>0</DocSecurity>
  <Lines>14</Lines>
  <Paragraphs>3</Paragraphs>
  <ScaleCrop>false</ScaleCrop>
  <Company>Human Rights Action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GP</dc:creator>
  <cp:keywords/>
  <cp:lastModifiedBy>korisnik</cp:lastModifiedBy>
  <cp:revision>2</cp:revision>
  <dcterms:created xsi:type="dcterms:W3CDTF">2014-10-12T08:35:00Z</dcterms:created>
  <dcterms:modified xsi:type="dcterms:W3CDTF">2014-10-12T09:25:00Z</dcterms:modified>
</cp:coreProperties>
</file>